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89" w:rsidRPr="00B91C43" w:rsidRDefault="00905C89" w:rsidP="00BE0914">
      <w:pPr>
        <w:pStyle w:val="1"/>
        <w:tabs>
          <w:tab w:val="left" w:pos="-3306"/>
        </w:tabs>
        <w:spacing w:before="0" w:after="0"/>
        <w:ind w:left="4678" w:right="-1"/>
        <w:rPr>
          <w:rFonts w:ascii="Times New Roman" w:hAnsi="Times New Roman"/>
          <w:b w:val="0"/>
          <w:sz w:val="28"/>
          <w:szCs w:val="28"/>
        </w:rPr>
      </w:pPr>
      <w:r w:rsidRPr="00B91C43">
        <w:rPr>
          <w:rFonts w:ascii="Times New Roman" w:hAnsi="Times New Roman"/>
          <w:b w:val="0"/>
          <w:sz w:val="28"/>
          <w:szCs w:val="28"/>
        </w:rPr>
        <w:t>«УТВЕРЖДАЮ»</w:t>
      </w:r>
    </w:p>
    <w:p w:rsidR="00905C89" w:rsidRPr="00B91C43" w:rsidRDefault="00905C89" w:rsidP="00BE0914">
      <w:pPr>
        <w:pStyle w:val="1"/>
        <w:tabs>
          <w:tab w:val="left" w:pos="-3306"/>
        </w:tabs>
        <w:spacing w:before="0" w:after="0"/>
        <w:ind w:left="4678" w:right="-1"/>
        <w:rPr>
          <w:rFonts w:ascii="Times New Roman" w:hAnsi="Times New Roman"/>
          <w:b w:val="0"/>
          <w:sz w:val="28"/>
          <w:szCs w:val="28"/>
        </w:rPr>
      </w:pPr>
      <w:r w:rsidRPr="00B91C43">
        <w:rPr>
          <w:rFonts w:ascii="Times New Roman" w:hAnsi="Times New Roman"/>
          <w:b w:val="0"/>
          <w:sz w:val="28"/>
          <w:szCs w:val="28"/>
        </w:rPr>
        <w:t xml:space="preserve">Президент Ассоциации </w:t>
      </w:r>
    </w:p>
    <w:p w:rsidR="002823C4" w:rsidRDefault="00905C89" w:rsidP="00BE0914">
      <w:pPr>
        <w:pStyle w:val="1"/>
        <w:tabs>
          <w:tab w:val="left" w:pos="-3306"/>
        </w:tabs>
        <w:spacing w:before="0" w:after="0"/>
        <w:ind w:left="4678" w:right="-1"/>
        <w:rPr>
          <w:rStyle w:val="highlighthighlightactive"/>
          <w:rFonts w:ascii="Times New Roman" w:hAnsi="Times New Roman"/>
          <w:b w:val="0"/>
          <w:bCs w:val="0"/>
          <w:sz w:val="28"/>
          <w:szCs w:val="28"/>
        </w:rPr>
      </w:pPr>
      <w:r w:rsidRPr="00B91C43">
        <w:rPr>
          <w:rFonts w:ascii="Times New Roman" w:hAnsi="Times New Roman"/>
          <w:b w:val="0"/>
          <w:bCs w:val="0"/>
          <w:sz w:val="28"/>
          <w:szCs w:val="28"/>
        </w:rPr>
        <w:t>к</w:t>
      </w:r>
      <w:r w:rsidRPr="00B91C43">
        <w:rPr>
          <w:rStyle w:val="highlighthighlightactive"/>
          <w:rFonts w:ascii="Times New Roman" w:hAnsi="Times New Roman"/>
          <w:b w:val="0"/>
          <w:bCs w:val="0"/>
          <w:sz w:val="28"/>
          <w:szCs w:val="28"/>
        </w:rPr>
        <w:t>адетских образовательных организаций, классов и клубов Свердловской области</w:t>
      </w:r>
    </w:p>
    <w:p w:rsidR="00C97D9E" w:rsidRDefault="00905C89" w:rsidP="00BE0914">
      <w:pPr>
        <w:pStyle w:val="1"/>
        <w:tabs>
          <w:tab w:val="left" w:pos="-3306"/>
        </w:tabs>
        <w:spacing w:before="0" w:after="0"/>
        <w:ind w:left="4678" w:right="-1"/>
        <w:rPr>
          <w:rStyle w:val="highlighthighlightactive"/>
          <w:rFonts w:ascii="Times New Roman" w:hAnsi="Times New Roman"/>
          <w:b w:val="0"/>
          <w:bCs w:val="0"/>
          <w:sz w:val="28"/>
          <w:szCs w:val="28"/>
        </w:rPr>
      </w:pPr>
      <w:r w:rsidRPr="00B91C43">
        <w:rPr>
          <w:rStyle w:val="highlighthighlightactive"/>
          <w:rFonts w:ascii="Times New Roman" w:hAnsi="Times New Roman"/>
          <w:b w:val="0"/>
          <w:bCs w:val="0"/>
          <w:sz w:val="28"/>
          <w:szCs w:val="28"/>
        </w:rPr>
        <w:t>В.А.Кутырев</w:t>
      </w:r>
    </w:p>
    <w:p w:rsidR="00905C89" w:rsidRPr="00C97D9E" w:rsidRDefault="00C97D9E" w:rsidP="00BE0914">
      <w:pPr>
        <w:pStyle w:val="1"/>
        <w:tabs>
          <w:tab w:val="left" w:pos="-3306"/>
        </w:tabs>
        <w:spacing w:before="0" w:after="0"/>
        <w:ind w:left="4678" w:right="-1"/>
        <w:rPr>
          <w:rFonts w:ascii="Times New Roman" w:hAnsi="Times New Roman"/>
          <w:b w:val="0"/>
          <w:bCs w:val="0"/>
          <w:sz w:val="28"/>
          <w:szCs w:val="28"/>
        </w:rPr>
      </w:pPr>
      <w:r w:rsidRPr="00DA7AE6">
        <w:rPr>
          <w:rFonts w:ascii="Times New Roman" w:hAnsi="Times New Roman"/>
          <w:b w:val="0"/>
          <w:sz w:val="28"/>
          <w:szCs w:val="28"/>
        </w:rPr>
        <w:t>«</w:t>
      </w:r>
      <w:r w:rsidR="00BE0914" w:rsidRPr="00DA7AE6">
        <w:rPr>
          <w:rFonts w:ascii="Times New Roman" w:hAnsi="Times New Roman"/>
          <w:b w:val="0"/>
          <w:sz w:val="28"/>
          <w:szCs w:val="28"/>
        </w:rPr>
        <w:t>1</w:t>
      </w:r>
      <w:r w:rsidR="00905C89" w:rsidRPr="00DA7AE6">
        <w:rPr>
          <w:rFonts w:ascii="Times New Roman" w:hAnsi="Times New Roman"/>
          <w:b w:val="0"/>
          <w:sz w:val="28"/>
          <w:szCs w:val="28"/>
        </w:rPr>
        <w:t xml:space="preserve">5» </w:t>
      </w:r>
      <w:r w:rsidR="00B91C43" w:rsidRPr="00DA7AE6">
        <w:rPr>
          <w:rFonts w:ascii="Times New Roman" w:hAnsi="Times New Roman"/>
          <w:b w:val="0"/>
          <w:sz w:val="28"/>
          <w:szCs w:val="28"/>
        </w:rPr>
        <w:t>сентя</w:t>
      </w:r>
      <w:r w:rsidR="00905C89" w:rsidRPr="00DA7AE6">
        <w:rPr>
          <w:rFonts w:ascii="Times New Roman" w:hAnsi="Times New Roman"/>
          <w:b w:val="0"/>
          <w:sz w:val="28"/>
          <w:szCs w:val="28"/>
        </w:rPr>
        <w:t>бря 20</w:t>
      </w:r>
      <w:r w:rsidR="00BE0914" w:rsidRPr="00DA7AE6">
        <w:rPr>
          <w:rFonts w:ascii="Times New Roman" w:hAnsi="Times New Roman"/>
          <w:b w:val="0"/>
          <w:sz w:val="28"/>
          <w:szCs w:val="28"/>
        </w:rPr>
        <w:t>2</w:t>
      </w:r>
      <w:r w:rsidR="00653912">
        <w:rPr>
          <w:rFonts w:ascii="Times New Roman" w:hAnsi="Times New Roman"/>
          <w:b w:val="0"/>
          <w:sz w:val="28"/>
          <w:szCs w:val="28"/>
        </w:rPr>
        <w:t>3</w:t>
      </w:r>
      <w:r w:rsidR="00905C89" w:rsidRPr="00DA7AE6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905C89" w:rsidRDefault="00905C89" w:rsidP="00C97D9E">
      <w:pPr>
        <w:spacing w:after="0" w:line="240" w:lineRule="auto"/>
        <w:jc w:val="both"/>
      </w:pPr>
    </w:p>
    <w:p w:rsidR="00905C89" w:rsidRDefault="00905C89" w:rsidP="00C97D9E">
      <w:pPr>
        <w:spacing w:after="0" w:line="240" w:lineRule="auto"/>
        <w:jc w:val="both"/>
      </w:pPr>
    </w:p>
    <w:p w:rsidR="00B91C43" w:rsidRDefault="00B91C43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5C89" w:rsidRPr="00B91C43" w:rsidRDefault="00905C89" w:rsidP="00C97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C4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05C89" w:rsidRPr="00B91C43" w:rsidRDefault="00905C89" w:rsidP="00C97D9E">
      <w:pPr>
        <w:pStyle w:val="Default"/>
        <w:jc w:val="center"/>
        <w:rPr>
          <w:b/>
          <w:sz w:val="36"/>
          <w:szCs w:val="36"/>
        </w:rPr>
      </w:pPr>
      <w:r w:rsidRPr="00B91C43">
        <w:rPr>
          <w:b/>
          <w:sz w:val="36"/>
          <w:szCs w:val="36"/>
        </w:rPr>
        <w:t>о конкурсе эссе</w:t>
      </w:r>
    </w:p>
    <w:p w:rsidR="00905C89" w:rsidRPr="00B91C43" w:rsidRDefault="00905C89" w:rsidP="00C97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C43">
        <w:rPr>
          <w:rFonts w:ascii="Times New Roman" w:hAnsi="Times New Roman" w:cs="Times New Roman"/>
          <w:b/>
          <w:sz w:val="36"/>
          <w:szCs w:val="36"/>
        </w:rPr>
        <w:t xml:space="preserve">среди обучающихся </w:t>
      </w:r>
      <w:r w:rsidR="00364008">
        <w:rPr>
          <w:rFonts w:ascii="Times New Roman" w:hAnsi="Times New Roman" w:cs="Times New Roman"/>
          <w:b/>
          <w:sz w:val="36"/>
          <w:szCs w:val="36"/>
        </w:rPr>
        <w:t>8</w:t>
      </w:r>
      <w:r w:rsidRPr="00B91C43">
        <w:rPr>
          <w:rFonts w:ascii="Times New Roman" w:hAnsi="Times New Roman" w:cs="Times New Roman"/>
          <w:b/>
          <w:sz w:val="36"/>
          <w:szCs w:val="36"/>
        </w:rPr>
        <w:t xml:space="preserve"> - 11 классов</w:t>
      </w:r>
    </w:p>
    <w:p w:rsidR="00905C89" w:rsidRPr="00B91C43" w:rsidRDefault="00905C89" w:rsidP="00C97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C43">
        <w:rPr>
          <w:rFonts w:ascii="Times New Roman" w:hAnsi="Times New Roman" w:cs="Times New Roman"/>
          <w:b/>
          <w:sz w:val="36"/>
          <w:szCs w:val="36"/>
        </w:rPr>
        <w:t>кадетских образовательных организаций,</w:t>
      </w:r>
    </w:p>
    <w:p w:rsidR="00905C89" w:rsidRPr="00B91C43" w:rsidRDefault="00905C89" w:rsidP="00C97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C43">
        <w:rPr>
          <w:rFonts w:ascii="Times New Roman" w:hAnsi="Times New Roman" w:cs="Times New Roman"/>
          <w:b/>
          <w:sz w:val="36"/>
          <w:szCs w:val="36"/>
        </w:rPr>
        <w:t>классов и клубов</w:t>
      </w:r>
    </w:p>
    <w:p w:rsidR="00905C89" w:rsidRPr="008A4D31" w:rsidRDefault="00905C89" w:rsidP="00C97D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C43">
        <w:rPr>
          <w:rFonts w:ascii="Times New Roman" w:hAnsi="Times New Roman" w:cs="Times New Roman"/>
          <w:b/>
          <w:sz w:val="36"/>
          <w:szCs w:val="36"/>
        </w:rPr>
        <w:t>на тему «Что в имени твоем, Россия?»</w:t>
      </w:r>
      <w:r w:rsidRPr="008A4D31">
        <w:rPr>
          <w:rFonts w:ascii="Times New Roman" w:hAnsi="Times New Roman" w:cs="Times New Roman"/>
          <w:b/>
          <w:sz w:val="36"/>
          <w:szCs w:val="36"/>
        </w:rPr>
        <w:t>,</w:t>
      </w:r>
    </w:p>
    <w:p w:rsidR="00905C89" w:rsidRPr="00B91C43" w:rsidRDefault="00905C89" w:rsidP="00673A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D31">
        <w:rPr>
          <w:rFonts w:ascii="Times New Roman" w:hAnsi="Times New Roman" w:cs="Times New Roman"/>
          <w:b/>
          <w:sz w:val="36"/>
          <w:szCs w:val="36"/>
        </w:rPr>
        <w:t>посвященн</w:t>
      </w:r>
      <w:r w:rsidR="006147C3" w:rsidRPr="008A4D31">
        <w:rPr>
          <w:rFonts w:ascii="Times New Roman" w:hAnsi="Times New Roman" w:cs="Times New Roman"/>
          <w:b/>
          <w:sz w:val="36"/>
          <w:szCs w:val="36"/>
        </w:rPr>
        <w:t>ый</w:t>
      </w:r>
      <w:r w:rsidR="00653912">
        <w:rPr>
          <w:rFonts w:ascii="Times New Roman" w:hAnsi="Times New Roman" w:cs="Times New Roman"/>
          <w:b/>
          <w:sz w:val="36"/>
          <w:szCs w:val="36"/>
        </w:rPr>
        <w:t xml:space="preserve"> году </w:t>
      </w:r>
      <w:r w:rsidR="00212ABD">
        <w:rPr>
          <w:rFonts w:ascii="Times New Roman" w:hAnsi="Times New Roman" w:cs="Times New Roman"/>
          <w:b/>
          <w:sz w:val="36"/>
          <w:szCs w:val="36"/>
        </w:rPr>
        <w:t>педагога</w:t>
      </w:r>
      <w:r w:rsidR="00653912">
        <w:rPr>
          <w:rFonts w:ascii="Times New Roman" w:hAnsi="Times New Roman" w:cs="Times New Roman"/>
          <w:b/>
          <w:sz w:val="36"/>
          <w:szCs w:val="36"/>
        </w:rPr>
        <w:t xml:space="preserve"> и наставника.</w:t>
      </w:r>
    </w:p>
    <w:p w:rsidR="00905C89" w:rsidRDefault="00905C89" w:rsidP="00C97D9E">
      <w:pPr>
        <w:spacing w:after="0" w:line="240" w:lineRule="auto"/>
        <w:jc w:val="both"/>
      </w:pPr>
    </w:p>
    <w:p w:rsidR="00905C89" w:rsidRDefault="00905C89" w:rsidP="00C97D9E">
      <w:pPr>
        <w:spacing w:after="0" w:line="240" w:lineRule="auto"/>
        <w:jc w:val="both"/>
      </w:pPr>
    </w:p>
    <w:p w:rsidR="00905C89" w:rsidRDefault="00905C89" w:rsidP="00C97D9E">
      <w:pPr>
        <w:spacing w:after="0" w:line="240" w:lineRule="auto"/>
        <w:jc w:val="both"/>
      </w:pPr>
    </w:p>
    <w:p w:rsidR="00905C89" w:rsidRDefault="00905C89" w:rsidP="00C97D9E">
      <w:pPr>
        <w:spacing w:after="0" w:line="240" w:lineRule="auto"/>
        <w:jc w:val="both"/>
      </w:pPr>
    </w:p>
    <w:p w:rsidR="00905C89" w:rsidRDefault="00905C89" w:rsidP="00C97D9E">
      <w:pPr>
        <w:spacing w:after="0" w:line="240" w:lineRule="auto"/>
        <w:jc w:val="both"/>
      </w:pPr>
    </w:p>
    <w:p w:rsidR="00B91C43" w:rsidRDefault="00B91C43" w:rsidP="00C97D9E">
      <w:pPr>
        <w:spacing w:after="0" w:line="240" w:lineRule="auto"/>
        <w:jc w:val="both"/>
      </w:pPr>
    </w:p>
    <w:p w:rsidR="00B91C43" w:rsidRDefault="00B91C43" w:rsidP="00C97D9E">
      <w:pPr>
        <w:spacing w:after="0" w:line="240" w:lineRule="auto"/>
        <w:jc w:val="both"/>
      </w:pPr>
    </w:p>
    <w:p w:rsidR="00B91C43" w:rsidRDefault="00B91C43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BE0914" w:rsidRDefault="00BE0914" w:rsidP="00C97D9E">
      <w:pPr>
        <w:spacing w:after="0" w:line="240" w:lineRule="auto"/>
        <w:jc w:val="both"/>
      </w:pPr>
    </w:p>
    <w:p w:rsidR="00BE0914" w:rsidRDefault="00BE0914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C97D9E" w:rsidRDefault="00C97D9E" w:rsidP="00C97D9E">
      <w:pPr>
        <w:spacing w:after="0" w:line="240" w:lineRule="auto"/>
        <w:jc w:val="both"/>
      </w:pPr>
    </w:p>
    <w:p w:rsidR="00905C89" w:rsidRDefault="00905C89" w:rsidP="00C97D9E">
      <w:pPr>
        <w:spacing w:after="0" w:line="240" w:lineRule="auto"/>
        <w:jc w:val="both"/>
      </w:pPr>
    </w:p>
    <w:p w:rsidR="00905C89" w:rsidRPr="00B91C43" w:rsidRDefault="00905C89" w:rsidP="00C97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Екатеринбург 202</w:t>
      </w:r>
      <w:r w:rsidR="00653912">
        <w:rPr>
          <w:rFonts w:ascii="Times New Roman" w:hAnsi="Times New Roman" w:cs="Times New Roman"/>
          <w:sz w:val="28"/>
          <w:szCs w:val="28"/>
        </w:rPr>
        <w:t>3</w:t>
      </w:r>
    </w:p>
    <w:p w:rsidR="002E60B6" w:rsidRDefault="002E60B6" w:rsidP="002E60B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</w:p>
    <w:p w:rsidR="008A4D31" w:rsidRDefault="008A4D31">
      <w:pPr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br w:type="page"/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Style w:val="a6"/>
          <w:rFonts w:ascii="Times New Roman" w:hAnsi="Times New Roman" w:cs="Times New Roman"/>
          <w:bCs w:val="0"/>
          <w:sz w:val="28"/>
          <w:szCs w:val="28"/>
        </w:rPr>
        <w:lastRenderedPageBreak/>
        <w:t>1. Общие положения</w:t>
      </w:r>
    </w:p>
    <w:p w:rsidR="00905C89" w:rsidRPr="00827AF0" w:rsidRDefault="00905C89" w:rsidP="008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F0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конкурса эссе в рамках мероприятий Ассоциации кадетских образовательных организаций, классов и клубов Свердловской области, (далее – Конкурс), его организационное и методическое обеспечение, порядок участия в Конкурсе и определения победителей.</w:t>
      </w:r>
    </w:p>
    <w:p w:rsidR="00827AF0" w:rsidRPr="00827AF0" w:rsidRDefault="00905C89" w:rsidP="00827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827AF0">
        <w:rPr>
          <w:sz w:val="28"/>
          <w:szCs w:val="28"/>
        </w:rPr>
        <w:t>1.2. Открытый конкурс эссе «Что в имени твоем, Россия?» в 202</w:t>
      </w:r>
      <w:r w:rsidR="00653912">
        <w:rPr>
          <w:sz w:val="28"/>
          <w:szCs w:val="28"/>
        </w:rPr>
        <w:t>3</w:t>
      </w:r>
      <w:r w:rsidR="000D1B1E">
        <w:rPr>
          <w:sz w:val="28"/>
          <w:szCs w:val="28"/>
        </w:rPr>
        <w:t>–</w:t>
      </w:r>
      <w:r w:rsidR="00B91C43" w:rsidRPr="00827AF0">
        <w:rPr>
          <w:sz w:val="28"/>
          <w:szCs w:val="28"/>
        </w:rPr>
        <w:t xml:space="preserve"> 202</w:t>
      </w:r>
      <w:r w:rsidR="00653912">
        <w:rPr>
          <w:sz w:val="28"/>
          <w:szCs w:val="28"/>
        </w:rPr>
        <w:t>4</w:t>
      </w:r>
      <w:r w:rsidRPr="00827AF0">
        <w:rPr>
          <w:sz w:val="28"/>
          <w:szCs w:val="28"/>
        </w:rPr>
        <w:t xml:space="preserve">учебном году </w:t>
      </w:r>
      <w:r w:rsidR="008A4D31">
        <w:rPr>
          <w:b/>
          <w:sz w:val="28"/>
          <w:szCs w:val="28"/>
        </w:rPr>
        <w:t xml:space="preserve">посвящается </w:t>
      </w:r>
      <w:r w:rsidR="008E24C1">
        <w:rPr>
          <w:b/>
          <w:sz w:val="28"/>
          <w:szCs w:val="28"/>
        </w:rPr>
        <w:t>Г</w:t>
      </w:r>
      <w:r w:rsidR="00653912">
        <w:rPr>
          <w:b/>
          <w:sz w:val="28"/>
          <w:szCs w:val="28"/>
        </w:rPr>
        <w:t xml:space="preserve">оду </w:t>
      </w:r>
      <w:r w:rsidR="00212ABD">
        <w:rPr>
          <w:b/>
          <w:sz w:val="28"/>
          <w:szCs w:val="28"/>
        </w:rPr>
        <w:t>педагога</w:t>
      </w:r>
      <w:r w:rsidR="00653912">
        <w:rPr>
          <w:b/>
          <w:sz w:val="28"/>
          <w:szCs w:val="28"/>
        </w:rPr>
        <w:t xml:space="preserve"> и наставника</w:t>
      </w:r>
      <w:r w:rsidR="008A4D31">
        <w:rPr>
          <w:b/>
          <w:sz w:val="28"/>
          <w:szCs w:val="28"/>
        </w:rPr>
        <w:t xml:space="preserve">. </w:t>
      </w:r>
    </w:p>
    <w:p w:rsidR="00905C89" w:rsidRPr="00827AF0" w:rsidRDefault="00905C89" w:rsidP="008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F0">
        <w:rPr>
          <w:rFonts w:ascii="Times New Roman" w:hAnsi="Times New Roman" w:cs="Times New Roman"/>
          <w:sz w:val="28"/>
          <w:szCs w:val="28"/>
        </w:rPr>
        <w:t>1.3.</w:t>
      </w:r>
      <w:r w:rsidR="008A4D31">
        <w:rPr>
          <w:rFonts w:ascii="Times New Roman" w:hAnsi="Times New Roman" w:cs="Times New Roman"/>
          <w:sz w:val="28"/>
          <w:szCs w:val="28"/>
        </w:rPr>
        <w:t> </w:t>
      </w:r>
      <w:r w:rsidRPr="00827AF0">
        <w:rPr>
          <w:rFonts w:ascii="Times New Roman" w:hAnsi="Times New Roman" w:cs="Times New Roman"/>
          <w:sz w:val="28"/>
          <w:szCs w:val="28"/>
        </w:rPr>
        <w:t>Конкурс является некоммерческим мероприятием и преследует исключительно творческие и профессионально-ориентированные цели.</w:t>
      </w:r>
    </w:p>
    <w:p w:rsidR="00905C89" w:rsidRPr="00B91C43" w:rsidRDefault="00905C89" w:rsidP="00C97D9E">
      <w:pPr>
        <w:pStyle w:val="Default"/>
        <w:jc w:val="both"/>
        <w:rPr>
          <w:sz w:val="28"/>
          <w:szCs w:val="28"/>
        </w:rPr>
      </w:pPr>
      <w:r w:rsidRPr="00B91C43">
        <w:rPr>
          <w:sz w:val="28"/>
          <w:szCs w:val="28"/>
        </w:rPr>
        <w:t xml:space="preserve">1.4. Конкурс направлен на достижение следующих целей: </w:t>
      </w:r>
    </w:p>
    <w:p w:rsidR="00905C89" w:rsidRPr="00B91C43" w:rsidRDefault="00905C89" w:rsidP="00C97D9E">
      <w:pPr>
        <w:pStyle w:val="Default"/>
        <w:jc w:val="both"/>
        <w:rPr>
          <w:sz w:val="28"/>
          <w:szCs w:val="28"/>
        </w:rPr>
      </w:pPr>
      <w:r w:rsidRPr="00B91C43">
        <w:rPr>
          <w:sz w:val="28"/>
          <w:szCs w:val="28"/>
        </w:rPr>
        <w:t xml:space="preserve">- выявление и поддержка талантливой молодежи среди школьников;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формирование бережного отношения к слову.</w:t>
      </w:r>
    </w:p>
    <w:p w:rsidR="00905C89" w:rsidRPr="00B91C43" w:rsidRDefault="00905C89" w:rsidP="00C97D9E">
      <w:pPr>
        <w:pStyle w:val="Default"/>
        <w:jc w:val="both"/>
        <w:rPr>
          <w:sz w:val="28"/>
          <w:szCs w:val="28"/>
        </w:rPr>
      </w:pPr>
      <w:r w:rsidRPr="00B91C43">
        <w:rPr>
          <w:iCs/>
          <w:sz w:val="28"/>
          <w:szCs w:val="28"/>
        </w:rPr>
        <w:t>1.5. </w:t>
      </w:r>
      <w:r w:rsidRPr="00B91C43">
        <w:rPr>
          <w:sz w:val="28"/>
          <w:szCs w:val="28"/>
        </w:rPr>
        <w:t xml:space="preserve">Конкурс направлен на реализацию следующих задач: </w:t>
      </w:r>
    </w:p>
    <w:p w:rsidR="00905C89" w:rsidRPr="00B91C43" w:rsidRDefault="00905C89" w:rsidP="00C97D9E">
      <w:pPr>
        <w:pStyle w:val="Default"/>
        <w:jc w:val="both"/>
        <w:rPr>
          <w:sz w:val="28"/>
          <w:szCs w:val="28"/>
        </w:rPr>
      </w:pPr>
      <w:r w:rsidRPr="00B91C43">
        <w:rPr>
          <w:sz w:val="28"/>
          <w:szCs w:val="28"/>
        </w:rPr>
        <w:t xml:space="preserve">- выявление и развитие творческих способностей школьников; </w:t>
      </w:r>
    </w:p>
    <w:p w:rsidR="00905C89" w:rsidRPr="00B91C43" w:rsidRDefault="00905C89" w:rsidP="00C97D9E">
      <w:pPr>
        <w:pStyle w:val="Default"/>
        <w:jc w:val="both"/>
        <w:rPr>
          <w:sz w:val="28"/>
          <w:szCs w:val="28"/>
        </w:rPr>
      </w:pPr>
      <w:r w:rsidRPr="00B91C43">
        <w:rPr>
          <w:sz w:val="28"/>
          <w:szCs w:val="28"/>
        </w:rPr>
        <w:t xml:space="preserve">- пропаганда и воспитание бережного отношения к русскому языку, русскому слову, русской речи; </w:t>
      </w:r>
    </w:p>
    <w:p w:rsidR="00905C89" w:rsidRPr="00B91C43" w:rsidRDefault="00905C89" w:rsidP="00C97D9E">
      <w:pPr>
        <w:pStyle w:val="Default"/>
        <w:jc w:val="both"/>
        <w:rPr>
          <w:sz w:val="28"/>
          <w:szCs w:val="28"/>
        </w:rPr>
      </w:pPr>
      <w:r w:rsidRPr="00B91C43">
        <w:rPr>
          <w:sz w:val="28"/>
          <w:szCs w:val="28"/>
        </w:rPr>
        <w:t xml:space="preserve">- развитие интереса к жанру сочинения </w:t>
      </w:r>
      <w:r w:rsidRPr="00B91C43">
        <w:rPr>
          <w:i/>
          <w:iCs/>
          <w:sz w:val="28"/>
          <w:szCs w:val="28"/>
        </w:rPr>
        <w:t xml:space="preserve">– </w:t>
      </w:r>
      <w:r w:rsidRPr="00B91C43">
        <w:rPr>
          <w:sz w:val="28"/>
          <w:szCs w:val="28"/>
        </w:rPr>
        <w:t xml:space="preserve">эссе среди молодежи.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1.6. На  Конкурс  представляются  самостоятельно  выполненные  эссе учащихся, не опубликованные ранее.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1.7. Один участник Конкурса может представить не более одной работы.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1.8. Организаторы Конкурса:</w:t>
      </w:r>
    </w:p>
    <w:p w:rsidR="00905C89" w:rsidRPr="00B91C43" w:rsidRDefault="00905C89" w:rsidP="00C97D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Ассоциация кадетских образовательных организаций, классов и клубов Свердловской области;</w:t>
      </w:r>
    </w:p>
    <w:p w:rsidR="00905C89" w:rsidRPr="00B91C43" w:rsidRDefault="00905C89" w:rsidP="00C97D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Областной центр развития кадетского (казачьего) образования, патриотического воспитания и допризывной подготовки при Екатеринбургском кадетском корпусе;</w:t>
      </w:r>
    </w:p>
    <w:p w:rsidR="00905C89" w:rsidRPr="00B91C43" w:rsidRDefault="00905C89" w:rsidP="00C97D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Свердловской области </w:t>
      </w:r>
      <w:r w:rsidR="00B91C43">
        <w:rPr>
          <w:rFonts w:ascii="Times New Roman" w:hAnsi="Times New Roman" w:cs="Times New Roman"/>
          <w:sz w:val="28"/>
          <w:szCs w:val="28"/>
        </w:rPr>
        <w:t xml:space="preserve">кадетская школа – интернат </w:t>
      </w:r>
      <w:r w:rsidRPr="00B91C43">
        <w:rPr>
          <w:rFonts w:ascii="Times New Roman" w:hAnsi="Times New Roman" w:cs="Times New Roman"/>
          <w:sz w:val="28"/>
          <w:szCs w:val="28"/>
        </w:rPr>
        <w:t>«Екатеринбургский кадетский корпус войск национальной гвардии Российской Федерации».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43">
        <w:rPr>
          <w:rFonts w:ascii="Times New Roman" w:hAnsi="Times New Roman" w:cs="Times New Roman"/>
          <w:b/>
          <w:sz w:val="28"/>
          <w:szCs w:val="28"/>
        </w:rPr>
        <w:t>2. Условия Конкурса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2.1.  Участниками Конкурса могут быть школьники </w:t>
      </w:r>
      <w:r w:rsidR="00364008">
        <w:rPr>
          <w:rFonts w:ascii="Times New Roman" w:hAnsi="Times New Roman" w:cs="Times New Roman"/>
          <w:sz w:val="28"/>
          <w:szCs w:val="28"/>
        </w:rPr>
        <w:t>8</w:t>
      </w:r>
      <w:r w:rsidRPr="00B91C43">
        <w:rPr>
          <w:rFonts w:ascii="Times New Roman" w:hAnsi="Times New Roman" w:cs="Times New Roman"/>
          <w:sz w:val="28"/>
          <w:szCs w:val="28"/>
        </w:rPr>
        <w:t xml:space="preserve">-11 классов кадетских образовательных организаций, классов и клубов, подавшие в установленный срок заявку участника (Приложение 3) и представившие свое эссе, оформленное в соответствии с требованиями.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2.2.  К  конкурсу  допускаются  работы,  написанные  лично учащимися.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2.3. Этапы проведения конкурса: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C43">
        <w:rPr>
          <w:rFonts w:ascii="Times New Roman" w:hAnsi="Times New Roman" w:cs="Times New Roman"/>
          <w:i/>
          <w:sz w:val="28"/>
          <w:szCs w:val="28"/>
        </w:rPr>
        <w:t>1-й этап</w:t>
      </w:r>
      <w:r w:rsidRPr="00B91C43">
        <w:rPr>
          <w:rFonts w:ascii="Times New Roman" w:hAnsi="Times New Roman" w:cs="Times New Roman"/>
          <w:sz w:val="28"/>
          <w:szCs w:val="28"/>
        </w:rPr>
        <w:t xml:space="preserve">. Приём конкурсных работ. Срок подачи работ </w:t>
      </w:r>
      <w:r w:rsidRPr="00B91C43">
        <w:rPr>
          <w:rFonts w:ascii="Times New Roman" w:hAnsi="Times New Roman" w:cs="Times New Roman"/>
          <w:b/>
          <w:sz w:val="28"/>
          <w:szCs w:val="28"/>
        </w:rPr>
        <w:t>– с 1</w:t>
      </w:r>
      <w:r w:rsidR="005C6340">
        <w:rPr>
          <w:rFonts w:ascii="Times New Roman" w:hAnsi="Times New Roman" w:cs="Times New Roman"/>
          <w:b/>
          <w:sz w:val="28"/>
          <w:szCs w:val="28"/>
        </w:rPr>
        <w:t>5</w:t>
      </w:r>
      <w:r w:rsidR="00B91C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0318F">
        <w:rPr>
          <w:rFonts w:ascii="Times New Roman" w:hAnsi="Times New Roman" w:cs="Times New Roman"/>
          <w:b/>
          <w:sz w:val="28"/>
          <w:szCs w:val="28"/>
        </w:rPr>
        <w:t>2</w:t>
      </w:r>
      <w:r w:rsidR="00653912">
        <w:rPr>
          <w:rFonts w:ascii="Times New Roman" w:hAnsi="Times New Roman" w:cs="Times New Roman"/>
          <w:b/>
          <w:sz w:val="28"/>
          <w:szCs w:val="28"/>
        </w:rPr>
        <w:t>2</w:t>
      </w:r>
      <w:r w:rsidR="00D0318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91C4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539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91C4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i/>
          <w:sz w:val="28"/>
          <w:szCs w:val="28"/>
        </w:rPr>
        <w:t>2-й этап.</w:t>
      </w:r>
      <w:r w:rsidRPr="00B91C43">
        <w:rPr>
          <w:rFonts w:ascii="Times New Roman" w:hAnsi="Times New Roman" w:cs="Times New Roman"/>
          <w:sz w:val="28"/>
          <w:szCs w:val="28"/>
        </w:rPr>
        <w:t xml:space="preserve"> Работа конкурсной комиссии. Срок: с </w:t>
      </w:r>
      <w:r w:rsidR="00D0318F">
        <w:rPr>
          <w:rFonts w:ascii="Times New Roman" w:hAnsi="Times New Roman" w:cs="Times New Roman"/>
          <w:b/>
          <w:sz w:val="28"/>
          <w:szCs w:val="28"/>
        </w:rPr>
        <w:t>2</w:t>
      </w:r>
      <w:r w:rsidR="00653912">
        <w:rPr>
          <w:rFonts w:ascii="Times New Roman" w:hAnsi="Times New Roman" w:cs="Times New Roman"/>
          <w:b/>
          <w:sz w:val="28"/>
          <w:szCs w:val="28"/>
        </w:rPr>
        <w:t>3</w:t>
      </w:r>
      <w:r w:rsidR="00B91C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53912">
        <w:rPr>
          <w:rFonts w:ascii="Times New Roman" w:hAnsi="Times New Roman" w:cs="Times New Roman"/>
          <w:b/>
          <w:sz w:val="28"/>
          <w:szCs w:val="28"/>
        </w:rPr>
        <w:t>27</w:t>
      </w:r>
      <w:r w:rsidR="00B91C43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91C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53912">
        <w:rPr>
          <w:rFonts w:ascii="Times New Roman" w:hAnsi="Times New Roman" w:cs="Times New Roman"/>
          <w:b/>
          <w:sz w:val="28"/>
          <w:szCs w:val="28"/>
        </w:rPr>
        <w:t>3</w:t>
      </w:r>
      <w:r w:rsidRPr="00B91C4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3-й этап. Объявление результатов конкурса. Срок – </w:t>
      </w:r>
      <w:r w:rsidR="00653912">
        <w:rPr>
          <w:rFonts w:ascii="Times New Roman" w:hAnsi="Times New Roman" w:cs="Times New Roman"/>
          <w:b/>
          <w:sz w:val="28"/>
          <w:szCs w:val="28"/>
        </w:rPr>
        <w:t>30 октября</w:t>
      </w:r>
      <w:r w:rsidRPr="00B91C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53912">
        <w:rPr>
          <w:rFonts w:ascii="Times New Roman" w:hAnsi="Times New Roman" w:cs="Times New Roman"/>
          <w:b/>
          <w:sz w:val="28"/>
          <w:szCs w:val="28"/>
        </w:rPr>
        <w:t>3</w:t>
      </w:r>
      <w:r w:rsidRPr="00B91C4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2.5.  Для  участия  в  Конкурсе  заявку  и  материалы  необходимо  предоставить Организаторам  </w:t>
      </w:r>
      <w:r w:rsidRPr="00B91C43">
        <w:rPr>
          <w:rFonts w:ascii="Times New Roman" w:hAnsi="Times New Roman" w:cs="Times New Roman"/>
          <w:sz w:val="28"/>
          <w:szCs w:val="28"/>
          <w:u w:val="single"/>
        </w:rPr>
        <w:t xml:space="preserve">до  </w:t>
      </w:r>
      <w:r w:rsidR="00D0318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5391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0318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B91C4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5391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91C43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  <w:r w:rsidRPr="00B91C43">
        <w:rPr>
          <w:rFonts w:ascii="Times New Roman" w:hAnsi="Times New Roman" w:cs="Times New Roman"/>
          <w:sz w:val="28"/>
          <w:szCs w:val="28"/>
        </w:rPr>
        <w:t xml:space="preserve">  в  ГБОУ СО КШИ </w:t>
      </w:r>
      <w:r w:rsidRPr="00B91C43">
        <w:rPr>
          <w:rFonts w:ascii="Times New Roman" w:hAnsi="Times New Roman" w:cs="Times New Roman"/>
          <w:sz w:val="28"/>
          <w:szCs w:val="28"/>
        </w:rPr>
        <w:lastRenderedPageBreak/>
        <w:t>«Екатеринбургский  кадетский  корпус войск национальной гвардии Российской Федерации»</w:t>
      </w:r>
      <w:r w:rsidR="00B91C43">
        <w:rPr>
          <w:rFonts w:ascii="Times New Roman" w:hAnsi="Times New Roman" w:cs="Times New Roman"/>
          <w:sz w:val="28"/>
          <w:szCs w:val="28"/>
        </w:rPr>
        <w:t>: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1C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 co-soglasie@yandex.ru, 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43">
        <w:rPr>
          <w:rFonts w:ascii="Times New Roman" w:hAnsi="Times New Roman" w:cs="Times New Roman"/>
          <w:b/>
          <w:sz w:val="28"/>
          <w:szCs w:val="28"/>
        </w:rPr>
        <w:t xml:space="preserve">контактное  лицо:  Елена ДжевитовнаГнедаш (тел. 8(922)6080953);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1C43">
        <w:rPr>
          <w:rFonts w:ascii="Times New Roman" w:hAnsi="Times New Roman" w:cs="Times New Roman"/>
          <w:b/>
          <w:color w:val="FF0000"/>
          <w:sz w:val="28"/>
          <w:szCs w:val="28"/>
        </w:rPr>
        <w:t>в заголовке (теме) письма ОБЯЗАТЕЛЬНО должна присутствовать фраза «АССОЦИАЦИЯ. КОНКУРС ЭССЕ».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2.6. Конкурс проводится </w:t>
      </w:r>
      <w:r w:rsidRPr="00B91C43">
        <w:rPr>
          <w:rFonts w:ascii="Times New Roman" w:hAnsi="Times New Roman" w:cs="Times New Roman"/>
          <w:sz w:val="28"/>
          <w:szCs w:val="28"/>
          <w:u w:val="single"/>
        </w:rPr>
        <w:t>заочно. Участие в Конкурсе бесплатное</w:t>
      </w:r>
      <w:r w:rsidRPr="00B9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2.7.  Организаторы  конкурса  имеют  право  использовать  конкурсные материалы  победителей  и  участников  для  освещения  конкурса,  создания сборников,  размещения на сайте «Наш адрес: Урал. Россия», а  также  в  PR  и  других некоммерческих целях.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43">
        <w:rPr>
          <w:rFonts w:ascii="Times New Roman" w:hAnsi="Times New Roman" w:cs="Times New Roman"/>
          <w:b/>
          <w:sz w:val="28"/>
          <w:szCs w:val="28"/>
        </w:rPr>
        <w:t>3. Требования к конкурсным работам</w:t>
      </w:r>
    </w:p>
    <w:p w:rsidR="00657E8C" w:rsidRPr="006147C3" w:rsidRDefault="00905C89" w:rsidP="00C97D9E">
      <w:pPr>
        <w:pStyle w:val="Default"/>
        <w:jc w:val="both"/>
        <w:rPr>
          <w:i/>
          <w:sz w:val="28"/>
          <w:szCs w:val="28"/>
          <w:u w:val="single"/>
        </w:rPr>
      </w:pPr>
      <w:r w:rsidRPr="00B91C43">
        <w:rPr>
          <w:sz w:val="28"/>
          <w:szCs w:val="28"/>
        </w:rPr>
        <w:t xml:space="preserve">3.1.Участники конкурса </w:t>
      </w:r>
      <w:r w:rsidR="003B593D">
        <w:rPr>
          <w:sz w:val="28"/>
          <w:szCs w:val="28"/>
        </w:rPr>
        <w:t xml:space="preserve">(кадеты) </w:t>
      </w:r>
      <w:r w:rsidRPr="00B91C43">
        <w:rPr>
          <w:sz w:val="28"/>
          <w:szCs w:val="28"/>
        </w:rPr>
        <w:t>могут написать эссе</w:t>
      </w:r>
      <w:r w:rsidR="00657E8C">
        <w:rPr>
          <w:sz w:val="28"/>
          <w:szCs w:val="28"/>
        </w:rPr>
        <w:t>,</w:t>
      </w:r>
      <w:r w:rsidR="003B593D" w:rsidRPr="00657E8C">
        <w:rPr>
          <w:b/>
          <w:sz w:val="28"/>
          <w:szCs w:val="28"/>
          <w:u w:val="single"/>
        </w:rPr>
        <w:t>выбравод</w:t>
      </w:r>
      <w:r w:rsidR="00162F8A">
        <w:rPr>
          <w:b/>
          <w:sz w:val="28"/>
          <w:szCs w:val="28"/>
          <w:u w:val="single"/>
        </w:rPr>
        <w:t xml:space="preserve">но </w:t>
      </w:r>
      <w:r w:rsidR="003B593D" w:rsidRPr="00657E8C">
        <w:rPr>
          <w:b/>
          <w:sz w:val="28"/>
          <w:szCs w:val="28"/>
          <w:u w:val="single"/>
        </w:rPr>
        <w:t xml:space="preserve">из </w:t>
      </w:r>
      <w:r w:rsidR="00162F8A">
        <w:rPr>
          <w:b/>
          <w:sz w:val="28"/>
          <w:szCs w:val="28"/>
          <w:u w:val="single"/>
        </w:rPr>
        <w:t>направлений</w:t>
      </w:r>
      <w:r w:rsidRPr="006147C3">
        <w:rPr>
          <w:i/>
          <w:sz w:val="28"/>
          <w:szCs w:val="28"/>
          <w:u w:val="single"/>
        </w:rPr>
        <w:t>(Приложение 1)</w:t>
      </w:r>
    </w:p>
    <w:p w:rsidR="00905C89" w:rsidRPr="00B91C43" w:rsidRDefault="00905C89" w:rsidP="00657E8C">
      <w:pPr>
        <w:pStyle w:val="Default"/>
        <w:jc w:val="both"/>
        <w:rPr>
          <w:sz w:val="28"/>
          <w:szCs w:val="28"/>
        </w:rPr>
      </w:pPr>
      <w:r w:rsidRPr="00B91C43">
        <w:rPr>
          <w:sz w:val="28"/>
          <w:szCs w:val="28"/>
        </w:rPr>
        <w:t xml:space="preserve"> 3.2. Конкурсная работа должна  соответствовать жанру эссе.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91C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Желательно соблюдать следующий порядок изложения (структуру эссе): </w:t>
      </w:r>
    </w:p>
    <w:p w:rsidR="00905C89" w:rsidRPr="00B91C43" w:rsidRDefault="00905C89" w:rsidP="00657E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1. Цитата.</w:t>
      </w:r>
    </w:p>
    <w:p w:rsidR="00905C89" w:rsidRPr="00B91C43" w:rsidRDefault="00905C89" w:rsidP="00657E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2. Проблема, поднятая автором</w:t>
      </w:r>
      <w:r w:rsidR="002823C4">
        <w:rPr>
          <w:rFonts w:ascii="Times New Roman" w:hAnsi="Times New Roman" w:cs="Times New Roman"/>
          <w:sz w:val="28"/>
          <w:szCs w:val="28"/>
        </w:rPr>
        <w:t>,</w:t>
      </w:r>
      <w:r w:rsidRPr="00B91C43">
        <w:rPr>
          <w:rFonts w:ascii="Times New Roman" w:hAnsi="Times New Roman" w:cs="Times New Roman"/>
          <w:sz w:val="28"/>
          <w:szCs w:val="28"/>
        </w:rPr>
        <w:t xml:space="preserve"> её актуальность. </w:t>
      </w:r>
    </w:p>
    <w:p w:rsidR="00905C89" w:rsidRPr="00B91C43" w:rsidRDefault="00905C89" w:rsidP="00657E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3. Смысл высказывания. </w:t>
      </w:r>
    </w:p>
    <w:p w:rsidR="00905C89" w:rsidRPr="00B91C43" w:rsidRDefault="00905C89" w:rsidP="00657E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4. Собственная точка зрения.</w:t>
      </w:r>
    </w:p>
    <w:p w:rsidR="00905C89" w:rsidRPr="00B91C43" w:rsidRDefault="00905C89" w:rsidP="00657E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 5. Аргументация на теоретическом уровне. </w:t>
      </w:r>
    </w:p>
    <w:p w:rsidR="00905C89" w:rsidRPr="00B91C43" w:rsidRDefault="00905C89" w:rsidP="00657E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6. Не менее двух примеров из социальной практики, истории и/или литературы, подтверждающие верность высказанных суждений.</w:t>
      </w:r>
    </w:p>
    <w:p w:rsidR="00905C89" w:rsidRPr="00B91C43" w:rsidRDefault="00905C89" w:rsidP="00657E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 7. Вывод.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3.3. Требования к оформлению эссе.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Эссе включает в себя </w:t>
      </w:r>
      <w:r w:rsidRPr="00B91C43">
        <w:rPr>
          <w:rFonts w:ascii="Times New Roman" w:hAnsi="Times New Roman" w:cs="Times New Roman"/>
          <w:i/>
          <w:sz w:val="28"/>
          <w:szCs w:val="28"/>
        </w:rPr>
        <w:t>следующие разделы</w:t>
      </w:r>
      <w:r w:rsidRPr="00B91C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1.  Титульный лист, на котором указывается тема эссе, автор, класс, полное наименование образовательной организации (с указанием муниципального образования), руководитель (преподаватель), электронная почта.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2. Эссе объемом не более 3-х страниц печатного текста.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3. Списоклитературы,оформленныйвалфавитномпорядкев соответствиисГОСТР7.0.5-2008(Системастандартовпо информации, библиотечному и издательскому делу).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Требования к оформлению эссе: разработка  должна  быть  представлена  в электронном  варианте,  набрана  в  Microsoft  Word  (формат  .doc);  параметры страницы:  все  поля  –  2  см.;  формат  А4,  шрифт  Times  New  Roman,  размер 14 пт  через  1,5  интервала,  выравнивание  по  ширине;  абзацный  отступ  1,25; ссылки на литературу постраничные или с указанием в тексте в квадратных скобках. 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Соблюдение требований к оформлению является </w:t>
      </w:r>
      <w:r w:rsidRPr="00B91C43">
        <w:rPr>
          <w:rFonts w:ascii="Times New Roman" w:hAnsi="Times New Roman" w:cs="Times New Roman"/>
          <w:sz w:val="28"/>
          <w:szCs w:val="28"/>
          <w:u w:val="single"/>
        </w:rPr>
        <w:t>обязательным.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Все работы проходят проверку программой «Антиплагиат».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3.4. Экспертная оценка качества  эссе ведется по следующим критериям: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соответствие работы теме конкурса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соблюдение выбранного жанра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lastRenderedPageBreak/>
        <w:t>- композиция представленной работы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стилистические особенности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логика изложения, оригинальность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выражение в эссе авторской позиции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художественное своеобразие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- грамотность 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эмоциональность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глубина содержания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- лаконичность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 Параметры оценки качества представленных работ </w:t>
      </w:r>
      <w:r w:rsidRPr="00B91C43">
        <w:rPr>
          <w:rFonts w:ascii="Times New Roman" w:hAnsi="Times New Roman" w:cs="Times New Roman"/>
          <w:i/>
          <w:sz w:val="28"/>
          <w:szCs w:val="28"/>
          <w:u w:val="single"/>
        </w:rPr>
        <w:t>(Приложение 2).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4. Подведение итогов Конкурса.</w:t>
      </w:r>
    </w:p>
    <w:p w:rsidR="00905C89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4.1.  В  установленные  сроки  </w:t>
      </w:r>
      <w:r w:rsidR="00C97D9E">
        <w:rPr>
          <w:rFonts w:ascii="Times New Roman" w:hAnsi="Times New Roman" w:cs="Times New Roman"/>
          <w:sz w:val="28"/>
          <w:szCs w:val="28"/>
        </w:rPr>
        <w:t>экспертная</w:t>
      </w:r>
      <w:r w:rsidRPr="00B91C43">
        <w:rPr>
          <w:rFonts w:ascii="Times New Roman" w:hAnsi="Times New Roman" w:cs="Times New Roman"/>
          <w:sz w:val="28"/>
          <w:szCs w:val="28"/>
        </w:rPr>
        <w:t xml:space="preserve"> Комиссия  производит  оценку поступивших работ и объявляет победителей.</w:t>
      </w:r>
    </w:p>
    <w:p w:rsidR="00C97D9E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4.2.  </w:t>
      </w:r>
      <w:r w:rsidR="00C97D9E">
        <w:rPr>
          <w:rFonts w:ascii="Times New Roman" w:hAnsi="Times New Roman" w:cs="Times New Roman"/>
          <w:sz w:val="28"/>
          <w:szCs w:val="28"/>
        </w:rPr>
        <w:t xml:space="preserve">Экспертная комиссия формируется из </w:t>
      </w:r>
      <w:r w:rsidR="003B593D">
        <w:rPr>
          <w:rFonts w:ascii="Times New Roman" w:hAnsi="Times New Roman" w:cs="Times New Roman"/>
          <w:sz w:val="28"/>
          <w:szCs w:val="28"/>
        </w:rPr>
        <w:t>педагогов</w:t>
      </w:r>
      <w:r w:rsidR="00C97D9E">
        <w:rPr>
          <w:rFonts w:ascii="Times New Roman" w:hAnsi="Times New Roman" w:cs="Times New Roman"/>
          <w:sz w:val="28"/>
          <w:szCs w:val="28"/>
        </w:rPr>
        <w:t xml:space="preserve"> кадетских образова</w:t>
      </w:r>
      <w:r w:rsidR="003B593D">
        <w:rPr>
          <w:rFonts w:ascii="Times New Roman" w:hAnsi="Times New Roman" w:cs="Times New Roman"/>
          <w:sz w:val="28"/>
          <w:szCs w:val="28"/>
        </w:rPr>
        <w:t>т</w:t>
      </w:r>
      <w:r w:rsidR="00C97D9E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3B593D">
        <w:rPr>
          <w:rFonts w:ascii="Times New Roman" w:hAnsi="Times New Roman" w:cs="Times New Roman"/>
          <w:sz w:val="28"/>
          <w:szCs w:val="28"/>
        </w:rPr>
        <w:t>организаций – членов Ассоциации кадетских образовательных организаций, классов и клубов Свердловской области.</w:t>
      </w:r>
    </w:p>
    <w:p w:rsidR="00905C89" w:rsidRPr="00B91C43" w:rsidRDefault="00C97D9E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05C89" w:rsidRPr="00B91C43">
        <w:rPr>
          <w:rFonts w:ascii="Times New Roman" w:hAnsi="Times New Roman" w:cs="Times New Roman"/>
          <w:sz w:val="28"/>
          <w:szCs w:val="28"/>
        </w:rPr>
        <w:t>Победители  награждаются  дипломами  1,  2,  3  степени.  Все  участники получают сертификаты.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72" w:rsidRDefault="00FC5772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7C3" w:rsidRDefault="006147C3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D31" w:rsidRDefault="008A4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5C89" w:rsidRPr="00B91C43" w:rsidRDefault="00905C89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C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147C3" w:rsidRDefault="006147C3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8E24C1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9FB" w:rsidRPr="00F06DDE">
        <w:rPr>
          <w:rFonts w:ascii="Times New Roman" w:hAnsi="Times New Roman" w:cs="Times New Roman"/>
          <w:sz w:val="28"/>
          <w:szCs w:val="28"/>
        </w:rPr>
        <w:t>Как важен, велик и священен сан воспитателя: в его руках участь целой жизни человека. Ученик никогда не превзойдёт учителя, если видит в нём образец, а не соперника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9FB" w:rsidRPr="00F06DDE">
        <w:rPr>
          <w:rFonts w:ascii="Times New Roman" w:hAnsi="Times New Roman" w:cs="Times New Roman"/>
          <w:sz w:val="28"/>
          <w:szCs w:val="28"/>
        </w:rPr>
        <w:t>.</w:t>
      </w: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DDE">
        <w:rPr>
          <w:rFonts w:ascii="Times New Roman" w:hAnsi="Times New Roman" w:cs="Times New Roman"/>
          <w:sz w:val="28"/>
          <w:szCs w:val="28"/>
        </w:rPr>
        <w:t xml:space="preserve"> (Виссарион Григорьевич Белинский)</w:t>
      </w:r>
    </w:p>
    <w:p w:rsidR="004949FB" w:rsidRPr="00F06DDE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FB" w:rsidRDefault="008E24C1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9FB" w:rsidRPr="00F06DDE">
        <w:rPr>
          <w:rFonts w:ascii="Times New Roman" w:hAnsi="Times New Roman" w:cs="Times New Roman"/>
          <w:sz w:val="28"/>
          <w:szCs w:val="28"/>
        </w:rPr>
        <w:t>Настоящий учитель — не тот, кто тебя постоянно воспитывает, а тот, кто помогает тебе стать самим собой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9FB" w:rsidRPr="00F06DDE">
        <w:rPr>
          <w:rFonts w:ascii="Times New Roman" w:hAnsi="Times New Roman" w:cs="Times New Roman"/>
          <w:sz w:val="28"/>
          <w:szCs w:val="28"/>
        </w:rPr>
        <w:t>.</w:t>
      </w: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DDE">
        <w:rPr>
          <w:rFonts w:ascii="Times New Roman" w:hAnsi="Times New Roman" w:cs="Times New Roman"/>
          <w:sz w:val="28"/>
          <w:szCs w:val="28"/>
        </w:rPr>
        <w:t xml:space="preserve"> (Михаил Аркадьевич Светлов)</w:t>
      </w: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FB" w:rsidRDefault="008E24C1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9FB" w:rsidRPr="00F06DDE">
        <w:rPr>
          <w:rFonts w:ascii="Times New Roman" w:hAnsi="Times New Roman" w:cs="Times New Roman"/>
          <w:sz w:val="28"/>
          <w:szCs w:val="28"/>
        </w:rPr>
        <w:t>Чтобы воспитывать другого, мы должны воспитать прежде всего себя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9FB" w:rsidRPr="00F06DDE">
        <w:rPr>
          <w:rFonts w:ascii="Times New Roman" w:hAnsi="Times New Roman" w:cs="Times New Roman"/>
          <w:sz w:val="28"/>
          <w:szCs w:val="28"/>
        </w:rPr>
        <w:t>. (Николай Васильевич Гоголь)</w:t>
      </w: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FB" w:rsidRDefault="008E24C1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9FB" w:rsidRPr="00F06DDE">
        <w:rPr>
          <w:rFonts w:ascii="Times New Roman" w:hAnsi="Times New Roman" w:cs="Times New Roman"/>
          <w:sz w:val="28"/>
          <w:szCs w:val="28"/>
        </w:rPr>
        <w:t>Твой учитель не тот, кто тебя учит, а тот, у кого учишься 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9FB" w:rsidRPr="00F0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DDE">
        <w:rPr>
          <w:rFonts w:ascii="Times New Roman" w:hAnsi="Times New Roman" w:cs="Times New Roman"/>
          <w:sz w:val="28"/>
          <w:szCs w:val="28"/>
        </w:rPr>
        <w:t>(Ричард Бах)</w:t>
      </w:r>
    </w:p>
    <w:p w:rsidR="004949FB" w:rsidRPr="00F06DDE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FB" w:rsidRDefault="008E24C1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9FB" w:rsidRPr="00F06DDE">
        <w:rPr>
          <w:rFonts w:ascii="Times New Roman" w:hAnsi="Times New Roman" w:cs="Times New Roman"/>
          <w:sz w:val="28"/>
          <w:szCs w:val="28"/>
        </w:rPr>
        <w:t>Посредственный учитель излагает. Хороший учитель объясняет. Выдающийся учитель показывает. Великий учитель вдохновляет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9FB" w:rsidRPr="00F0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DDE">
        <w:rPr>
          <w:rFonts w:ascii="Times New Roman" w:hAnsi="Times New Roman" w:cs="Times New Roman"/>
          <w:sz w:val="28"/>
          <w:szCs w:val="28"/>
        </w:rPr>
        <w:t>(Уильям Уорд)</w:t>
      </w:r>
    </w:p>
    <w:p w:rsidR="004949FB" w:rsidRPr="00F06DDE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06DD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«Высшее искусство учителя — пробуждать радость в творческом самовыражении и познании».</w:t>
      </w: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Pr="00F06DD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Альберт Эйнштейн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4949FB" w:rsidRPr="00F06DDE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949FB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06DD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«Образование — самое мощное оружие, которое вы можете использовать, чтобы изменить мир». </w:t>
      </w:r>
    </w:p>
    <w:p w:rsidR="004949FB" w:rsidRPr="00F06DDE" w:rsidRDefault="004949FB" w:rsidP="008E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Pr="00F06DD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Нельсон Мандела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653912" w:rsidRDefault="00653912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9FB" w:rsidRDefault="004949FB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12" w:rsidRDefault="00653912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12" w:rsidRPr="00826BE4" w:rsidRDefault="00653912" w:rsidP="0082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C89" w:rsidRPr="00B91C43" w:rsidRDefault="00162F8A" w:rsidP="00D96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</w:t>
      </w:r>
      <w:r w:rsidR="00905C89" w:rsidRPr="00B91C43">
        <w:rPr>
          <w:rFonts w:ascii="Times New Roman" w:hAnsi="Times New Roman" w:cs="Times New Roman"/>
          <w:b/>
          <w:sz w:val="28"/>
          <w:szCs w:val="28"/>
        </w:rPr>
        <w:t>жение 2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89" w:rsidRPr="00B91C43" w:rsidRDefault="00905C89" w:rsidP="003B593D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B91C43">
        <w:rPr>
          <w:rFonts w:ascii="Times New Roman" w:hAnsi="Times New Roman" w:cs="Times New Roman"/>
          <w:b/>
          <w:sz w:val="28"/>
          <w:szCs w:val="28"/>
        </w:rPr>
        <w:t>О</w:t>
      </w:r>
      <w:r w:rsidRPr="00B91C43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B91C43">
        <w:rPr>
          <w:rFonts w:ascii="Times New Roman" w:hAnsi="Times New Roman" w:cs="Times New Roman"/>
          <w:b/>
          <w:spacing w:val="2"/>
          <w:sz w:val="28"/>
          <w:szCs w:val="28"/>
        </w:rPr>
        <w:t>щ</w:t>
      </w:r>
      <w:r w:rsidRPr="00B91C43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B91C43">
        <w:rPr>
          <w:rFonts w:ascii="Times New Roman" w:hAnsi="Times New Roman" w:cs="Times New Roman"/>
          <w:b/>
          <w:sz w:val="28"/>
          <w:szCs w:val="28"/>
        </w:rPr>
        <w:t>е</w:t>
      </w:r>
      <w:r w:rsidR="000D1B1E">
        <w:rPr>
          <w:rFonts w:ascii="Times New Roman" w:hAnsi="Times New Roman" w:cs="Times New Roman"/>
          <w:b/>
          <w:spacing w:val="-1"/>
          <w:sz w:val="28"/>
          <w:szCs w:val="28"/>
        </w:rPr>
        <w:t>критерии и</w:t>
      </w:r>
      <w:r w:rsidRPr="00B91C43">
        <w:rPr>
          <w:rFonts w:ascii="Times New Roman" w:hAnsi="Times New Roman" w:cs="Times New Roman"/>
          <w:b/>
          <w:sz w:val="28"/>
          <w:szCs w:val="28"/>
        </w:rPr>
        <w:t>пара</w:t>
      </w:r>
      <w:r w:rsidRPr="00B91C43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B91C43">
        <w:rPr>
          <w:rFonts w:ascii="Times New Roman" w:hAnsi="Times New Roman" w:cs="Times New Roman"/>
          <w:b/>
          <w:sz w:val="28"/>
          <w:szCs w:val="28"/>
        </w:rPr>
        <w:t>е</w:t>
      </w:r>
      <w:r w:rsidRPr="00B91C43">
        <w:rPr>
          <w:rFonts w:ascii="Times New Roman" w:hAnsi="Times New Roman" w:cs="Times New Roman"/>
          <w:b/>
          <w:spacing w:val="2"/>
          <w:sz w:val="28"/>
          <w:szCs w:val="28"/>
        </w:rPr>
        <w:t>т</w:t>
      </w:r>
      <w:r w:rsidRPr="00B91C43">
        <w:rPr>
          <w:rFonts w:ascii="Times New Roman" w:hAnsi="Times New Roman" w:cs="Times New Roman"/>
          <w:b/>
          <w:sz w:val="28"/>
          <w:szCs w:val="28"/>
        </w:rPr>
        <w:t>ры оцен</w:t>
      </w:r>
      <w:r w:rsidRPr="00B91C43">
        <w:rPr>
          <w:rFonts w:ascii="Times New Roman" w:hAnsi="Times New Roman" w:cs="Times New Roman"/>
          <w:b/>
          <w:spacing w:val="-1"/>
          <w:sz w:val="28"/>
          <w:szCs w:val="28"/>
        </w:rPr>
        <w:t>к</w:t>
      </w:r>
      <w:r w:rsidRPr="00B91C43">
        <w:rPr>
          <w:rFonts w:ascii="Times New Roman" w:hAnsi="Times New Roman" w:cs="Times New Roman"/>
          <w:b/>
          <w:sz w:val="28"/>
          <w:szCs w:val="28"/>
        </w:rPr>
        <w:t>и</w:t>
      </w:r>
      <w:r w:rsidRPr="00B91C43">
        <w:rPr>
          <w:rFonts w:ascii="Times New Roman" w:hAnsi="Times New Roman" w:cs="Times New Roman"/>
          <w:b/>
          <w:spacing w:val="1"/>
          <w:sz w:val="28"/>
          <w:szCs w:val="28"/>
        </w:rPr>
        <w:t>эссе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7136"/>
        <w:gridCol w:w="827"/>
      </w:tblGrid>
      <w:tr w:rsidR="00905C89" w:rsidRPr="00B91C43" w:rsidTr="00905C89">
        <w:trPr>
          <w:trHeight w:val="932"/>
        </w:trPr>
        <w:tc>
          <w:tcPr>
            <w:tcW w:w="1735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Параметр оценки</w:t>
            </w:r>
          </w:p>
        </w:tc>
        <w:tc>
          <w:tcPr>
            <w:tcW w:w="645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Критерии оценки</w:t>
            </w:r>
          </w:p>
        </w:tc>
        <w:tc>
          <w:tcPr>
            <w:tcW w:w="1134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Баллы</w:t>
            </w:r>
          </w:p>
        </w:tc>
      </w:tr>
      <w:tr w:rsidR="00905C89" w:rsidRPr="00B91C43" w:rsidTr="00905C89">
        <w:tc>
          <w:tcPr>
            <w:tcW w:w="1735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Содержание</w:t>
            </w:r>
          </w:p>
        </w:tc>
        <w:tc>
          <w:tcPr>
            <w:tcW w:w="645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письменной работы,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твиет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ия,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рирова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ког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ери</w:t>
            </w:r>
            <w:r w:rsidRPr="00B91C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B91C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ких о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бок,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глубина содержания, 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оригинальность изложения, эмоциональность, художественное своеобразие работы</w:t>
            </w:r>
          </w:p>
        </w:tc>
        <w:tc>
          <w:tcPr>
            <w:tcW w:w="1134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0-10</w:t>
            </w:r>
          </w:p>
        </w:tc>
      </w:tr>
      <w:tr w:rsidR="00905C89" w:rsidRPr="00B91C43" w:rsidTr="00905C89">
        <w:tc>
          <w:tcPr>
            <w:tcW w:w="1735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Понимание</w:t>
            </w:r>
          </w:p>
        </w:tc>
        <w:tc>
          <w:tcPr>
            <w:tcW w:w="645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рирова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ий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оги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ьу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</w:t>
            </w:r>
            <w:r w:rsidRPr="00B91C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е и 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B9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ол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егор</w:t>
            </w:r>
            <w:r w:rsidRPr="00B91C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йи 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арг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ирова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ага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ьс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нны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ериа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рово</w:t>
            </w:r>
            <w:r w:rsidRPr="00B9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ж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но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еква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тны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ми и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ю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ми (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0-10</w:t>
            </w:r>
          </w:p>
        </w:tc>
      </w:tr>
      <w:tr w:rsidR="00905C89" w:rsidRPr="00B91C43" w:rsidTr="00905C89">
        <w:tc>
          <w:tcPr>
            <w:tcW w:w="1735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Структура и логика</w:t>
            </w:r>
          </w:p>
        </w:tc>
        <w:tc>
          <w:tcPr>
            <w:tcW w:w="6453" w:type="dxa"/>
          </w:tcPr>
          <w:p w:rsidR="00905C89" w:rsidRPr="00B91C43" w:rsidRDefault="00905C89" w:rsidP="000D1B1E">
            <w:pPr>
              <w:tabs>
                <w:tab w:val="left" w:pos="3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рирова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нностьи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нность эссев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огик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е,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эссе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оги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ны,от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оги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мы: 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овк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B9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мы–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арг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я–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ыв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ы,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эссе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ывае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сяв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нны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х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B9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0-10</w:t>
            </w:r>
          </w:p>
        </w:tc>
      </w:tr>
      <w:tr w:rsidR="00905C89" w:rsidRPr="00B91C43" w:rsidTr="00905C89">
        <w:tc>
          <w:tcPr>
            <w:tcW w:w="1735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Исполнение</w:t>
            </w:r>
          </w:p>
        </w:tc>
        <w:tc>
          <w:tcPr>
            <w:tcW w:w="645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ьс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ориги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ь в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ериа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х, 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овар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9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B91C43">
              <w:rPr>
                <w:rFonts w:ascii="Times New Roman" w:hAnsi="Times New Roman" w:cs="Times New Roman"/>
                <w:w w:val="101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твие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ких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огра</w:t>
            </w:r>
            <w:r w:rsidRPr="00B91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ких</w:t>
            </w:r>
            <w:r w:rsidRPr="00B91C4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B91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бок в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ек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е,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аккуратность исполнения работы</w:t>
            </w:r>
          </w:p>
        </w:tc>
        <w:tc>
          <w:tcPr>
            <w:tcW w:w="1134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0-10</w:t>
            </w:r>
          </w:p>
        </w:tc>
      </w:tr>
      <w:tr w:rsidR="00905C89" w:rsidRPr="00B91C43" w:rsidTr="00905C89">
        <w:tc>
          <w:tcPr>
            <w:tcW w:w="9322" w:type="dxa"/>
            <w:gridSpan w:val="3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ИТОГО максимальное количество баллов - 40</w:t>
            </w:r>
          </w:p>
        </w:tc>
      </w:tr>
    </w:tbl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05C89" w:rsidRPr="00D96D34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  <w:highlight w:val="yellow"/>
        </w:rPr>
      </w:pPr>
      <w:r w:rsidRPr="00D96D34">
        <w:rPr>
          <w:rFonts w:ascii="Times New Roman" w:hAnsi="Times New Roman" w:cs="Times New Roman"/>
          <w:b/>
          <w:spacing w:val="1"/>
          <w:sz w:val="28"/>
          <w:szCs w:val="28"/>
          <w:highlight w:val="yellow"/>
        </w:rPr>
        <w:t>35 - 40 баллов – Победитель конкурса, с вручением диплома 1 степени</w:t>
      </w:r>
    </w:p>
    <w:p w:rsidR="00905C89" w:rsidRPr="00D96D34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  <w:highlight w:val="yellow"/>
        </w:rPr>
      </w:pPr>
      <w:r w:rsidRPr="00D96D34">
        <w:rPr>
          <w:rFonts w:ascii="Times New Roman" w:hAnsi="Times New Roman" w:cs="Times New Roman"/>
          <w:b/>
          <w:spacing w:val="1"/>
          <w:sz w:val="28"/>
          <w:szCs w:val="28"/>
          <w:highlight w:val="yellow"/>
        </w:rPr>
        <w:t>30 - 34 баллов – Победитель конкурса, с вручением диплома 2 степени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96D34">
        <w:rPr>
          <w:rFonts w:ascii="Times New Roman" w:hAnsi="Times New Roman" w:cs="Times New Roman"/>
          <w:b/>
          <w:spacing w:val="1"/>
          <w:sz w:val="28"/>
          <w:szCs w:val="28"/>
          <w:highlight w:val="yellow"/>
        </w:rPr>
        <w:t>25-29 баллов  – Победитель конкурса, с вручением диплома 3 степени</w:t>
      </w:r>
    </w:p>
    <w:p w:rsidR="00905C89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4949FB" w:rsidRDefault="004949FB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9FB" w:rsidRDefault="004949FB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5C89" w:rsidRPr="00B91C43" w:rsidRDefault="00905C89" w:rsidP="003B5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C43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05C89" w:rsidRPr="00B91C43" w:rsidRDefault="00905C89" w:rsidP="003B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Заявка</w:t>
      </w:r>
    </w:p>
    <w:p w:rsidR="00905C89" w:rsidRPr="00B91C43" w:rsidRDefault="00905C89" w:rsidP="003B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на участие в конкурсе эссе среди обучающихся </w:t>
      </w:r>
      <w:r w:rsidR="005A5052">
        <w:rPr>
          <w:rFonts w:ascii="Times New Roman" w:hAnsi="Times New Roman" w:cs="Times New Roman"/>
          <w:sz w:val="28"/>
          <w:szCs w:val="28"/>
        </w:rPr>
        <w:t>8</w:t>
      </w:r>
      <w:r w:rsidRPr="00B91C43">
        <w:rPr>
          <w:rFonts w:ascii="Times New Roman" w:hAnsi="Times New Roman" w:cs="Times New Roman"/>
          <w:sz w:val="28"/>
          <w:szCs w:val="28"/>
        </w:rPr>
        <w:t>-11 классов кадетских образовательных организаций, классов и клубов</w:t>
      </w:r>
    </w:p>
    <w:p w:rsidR="00905C89" w:rsidRPr="00B91C43" w:rsidRDefault="00905C89" w:rsidP="003B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 «Что в имени твоем, Россия?»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6635"/>
        <w:gridCol w:w="2146"/>
      </w:tblGrid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участнике конкурса*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1" w:type="dxa"/>
          </w:tcPr>
          <w:p w:rsidR="00905C89" w:rsidRPr="00B91C43" w:rsidRDefault="00905C89" w:rsidP="0034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  <w:r w:rsidR="00346A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6A47" w:rsidRPr="006539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указанием наименования муниципального образования</w:t>
            </w:r>
            <w:r w:rsidR="00346A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Юридический адрес образовательной организации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образовательной организации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Телефон   образовательной организации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 Адрес электронной почты образовательной организации*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 (автора)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31" w:type="dxa"/>
          </w:tcPr>
          <w:p w:rsidR="00346A47" w:rsidRPr="00346A47" w:rsidRDefault="00905C89" w:rsidP="00346A4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6A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Возраст, </w:t>
            </w:r>
          </w:p>
          <w:p w:rsidR="00905C89" w:rsidRPr="00B91C43" w:rsidRDefault="00905C89" w:rsidP="00346A4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A47">
              <w:rPr>
                <w:rFonts w:ascii="Times New Roman" w:hAnsi="Times New Roman"/>
                <w:sz w:val="28"/>
                <w:szCs w:val="28"/>
                <w:u w:val="single"/>
              </w:rPr>
              <w:t>класс</w:t>
            </w:r>
            <w:r w:rsidRPr="00346A47">
              <w:rPr>
                <w:rFonts w:ascii="Times New Roman" w:hAnsi="Times New Roman"/>
                <w:sz w:val="28"/>
                <w:szCs w:val="28"/>
              </w:rPr>
              <w:t xml:space="preserve"> участника конкурса </w:t>
            </w: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(рабочий, мобильный) руководителя, участника конкурса </w:t>
            </w: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39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 которую будет отправляться информация и наградная документация по конкурсу</w:t>
            </w: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9" w:rsidRPr="00B91C43" w:rsidTr="00905C89">
        <w:tc>
          <w:tcPr>
            <w:tcW w:w="507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31" w:type="dxa"/>
          </w:tcPr>
          <w:p w:rsidR="00905C89" w:rsidRPr="00B91C43" w:rsidRDefault="00905C89" w:rsidP="00C97D9E">
            <w:pPr>
              <w:pStyle w:val="a8"/>
              <w:rPr>
                <w:sz w:val="28"/>
                <w:szCs w:val="28"/>
              </w:rPr>
            </w:pPr>
            <w:r w:rsidRPr="00B91C43">
              <w:rPr>
                <w:sz w:val="28"/>
                <w:szCs w:val="28"/>
              </w:rPr>
              <w:t xml:space="preserve">Подавая заявку, я даю согласие на использование моей конкурсной работы для освещения конкурса, создания сборников, а также в </w:t>
            </w:r>
            <w:r w:rsidRPr="00B91C43">
              <w:rPr>
                <w:sz w:val="28"/>
                <w:szCs w:val="28"/>
                <w:lang w:val="en-US"/>
              </w:rPr>
              <w:t>PR</w:t>
            </w:r>
            <w:r w:rsidRPr="00B91C43">
              <w:rPr>
                <w:sz w:val="28"/>
                <w:szCs w:val="28"/>
              </w:rPr>
              <w:t xml:space="preserve"> и других целях.</w:t>
            </w:r>
          </w:p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C89" w:rsidRPr="00B91C43" w:rsidRDefault="00905C89" w:rsidP="00C9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89" w:rsidRPr="00B91C43" w:rsidRDefault="00905C89" w:rsidP="00C97D9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C43">
        <w:rPr>
          <w:rFonts w:ascii="Times New Roman" w:hAnsi="Times New Roman"/>
          <w:sz w:val="28"/>
          <w:szCs w:val="28"/>
        </w:rPr>
        <w:t>*В заявке данные на каждого автора заполняются отдельно.</w:t>
      </w:r>
    </w:p>
    <w:p w:rsidR="00905C89" w:rsidRPr="00B91C43" w:rsidRDefault="00905C89" w:rsidP="00C97D9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C43">
        <w:rPr>
          <w:rFonts w:ascii="Times New Roman" w:hAnsi="Times New Roman"/>
          <w:sz w:val="28"/>
          <w:szCs w:val="28"/>
        </w:rPr>
        <w:t xml:space="preserve">*Указывайте </w:t>
      </w:r>
      <w:r w:rsidRPr="00B91C43">
        <w:rPr>
          <w:rFonts w:ascii="Times New Roman" w:hAnsi="Times New Roman"/>
          <w:sz w:val="28"/>
          <w:szCs w:val="28"/>
          <w:lang w:val="en-US"/>
        </w:rPr>
        <w:t>e</w:t>
      </w:r>
      <w:r w:rsidRPr="00B91C43">
        <w:rPr>
          <w:rFonts w:ascii="Times New Roman" w:hAnsi="Times New Roman"/>
          <w:sz w:val="28"/>
          <w:szCs w:val="28"/>
        </w:rPr>
        <w:t>-</w:t>
      </w:r>
      <w:r w:rsidRPr="00B91C43">
        <w:rPr>
          <w:rFonts w:ascii="Times New Roman" w:hAnsi="Times New Roman"/>
          <w:sz w:val="28"/>
          <w:szCs w:val="28"/>
          <w:lang w:val="en-US"/>
        </w:rPr>
        <w:t>mail</w:t>
      </w:r>
      <w:r w:rsidRPr="00B91C43">
        <w:rPr>
          <w:rFonts w:ascii="Times New Roman" w:hAnsi="Times New Roman"/>
          <w:sz w:val="28"/>
          <w:szCs w:val="28"/>
        </w:rPr>
        <w:t>, на адрес которого нами будут отправляться наградные документы и информация для переписки.</w:t>
      </w: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89" w:rsidRPr="00B91C43" w:rsidRDefault="00905C89" w:rsidP="00C9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 _________________________ </w:t>
      </w:r>
    </w:p>
    <w:p w:rsidR="00905C89" w:rsidRPr="00B91C43" w:rsidRDefault="00905C89" w:rsidP="00B9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43">
        <w:rPr>
          <w:rFonts w:ascii="Times New Roman" w:hAnsi="Times New Roman" w:cs="Times New Roman"/>
          <w:sz w:val="28"/>
          <w:szCs w:val="28"/>
        </w:rPr>
        <w:t>(подпись, печать)</w:t>
      </w:r>
    </w:p>
    <w:sectPr w:rsidR="00905C89" w:rsidRPr="00B91C43" w:rsidSect="00C97D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1AC"/>
    <w:multiLevelType w:val="hybridMultilevel"/>
    <w:tmpl w:val="E42CF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50A6F"/>
    <w:multiLevelType w:val="hybridMultilevel"/>
    <w:tmpl w:val="E6DE7C48"/>
    <w:lvl w:ilvl="0" w:tplc="B14087C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23B7C"/>
    <w:multiLevelType w:val="hybridMultilevel"/>
    <w:tmpl w:val="B720C716"/>
    <w:lvl w:ilvl="0" w:tplc="0BDC6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C068C9"/>
    <w:multiLevelType w:val="hybridMultilevel"/>
    <w:tmpl w:val="055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F623E"/>
    <w:multiLevelType w:val="hybridMultilevel"/>
    <w:tmpl w:val="6F78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570C"/>
    <w:rsid w:val="00054B29"/>
    <w:rsid w:val="00063706"/>
    <w:rsid w:val="000A11A6"/>
    <w:rsid w:val="000D1B1E"/>
    <w:rsid w:val="00162F8A"/>
    <w:rsid w:val="001C33B1"/>
    <w:rsid w:val="001D1B71"/>
    <w:rsid w:val="00212ABD"/>
    <w:rsid w:val="002574E2"/>
    <w:rsid w:val="002823C4"/>
    <w:rsid w:val="002B3CFF"/>
    <w:rsid w:val="002E60B6"/>
    <w:rsid w:val="00346A47"/>
    <w:rsid w:val="0036221F"/>
    <w:rsid w:val="00364008"/>
    <w:rsid w:val="003B593D"/>
    <w:rsid w:val="003B754F"/>
    <w:rsid w:val="00447747"/>
    <w:rsid w:val="00494166"/>
    <w:rsid w:val="004949FB"/>
    <w:rsid w:val="004B793E"/>
    <w:rsid w:val="005A5052"/>
    <w:rsid w:val="005C0D82"/>
    <w:rsid w:val="005C6340"/>
    <w:rsid w:val="005F2E30"/>
    <w:rsid w:val="006147C3"/>
    <w:rsid w:val="0062570C"/>
    <w:rsid w:val="006338E9"/>
    <w:rsid w:val="00653912"/>
    <w:rsid w:val="00657E8C"/>
    <w:rsid w:val="00673A9D"/>
    <w:rsid w:val="006E3E34"/>
    <w:rsid w:val="00717FF8"/>
    <w:rsid w:val="00826BE4"/>
    <w:rsid w:val="00827AF0"/>
    <w:rsid w:val="008426D7"/>
    <w:rsid w:val="008A4D31"/>
    <w:rsid w:val="008E24C1"/>
    <w:rsid w:val="00905C89"/>
    <w:rsid w:val="00B246EA"/>
    <w:rsid w:val="00B74043"/>
    <w:rsid w:val="00B91C43"/>
    <w:rsid w:val="00BB361C"/>
    <w:rsid w:val="00BE0914"/>
    <w:rsid w:val="00BF1A55"/>
    <w:rsid w:val="00C97D9E"/>
    <w:rsid w:val="00CC64D0"/>
    <w:rsid w:val="00CD3A0A"/>
    <w:rsid w:val="00D0318F"/>
    <w:rsid w:val="00D96D34"/>
    <w:rsid w:val="00DA7AE6"/>
    <w:rsid w:val="00DB26A3"/>
    <w:rsid w:val="00DC4580"/>
    <w:rsid w:val="00E16EEA"/>
    <w:rsid w:val="00FB7703"/>
    <w:rsid w:val="00FC5772"/>
    <w:rsid w:val="00FF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EA"/>
  </w:style>
  <w:style w:type="paragraph" w:styleId="1">
    <w:name w:val="heading 1"/>
    <w:basedOn w:val="a"/>
    <w:next w:val="a"/>
    <w:link w:val="10"/>
    <w:qFormat/>
    <w:rsid w:val="00905C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B793E"/>
    <w:rPr>
      <w:b/>
      <w:bCs/>
    </w:rPr>
  </w:style>
  <w:style w:type="character" w:customStyle="1" w:styleId="10">
    <w:name w:val="Заголовок 1 Знак"/>
    <w:basedOn w:val="a0"/>
    <w:link w:val="1"/>
    <w:rsid w:val="00905C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5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905C89"/>
  </w:style>
  <w:style w:type="paragraph" w:styleId="a7">
    <w:name w:val="List Paragraph"/>
    <w:basedOn w:val="a"/>
    <w:uiPriority w:val="34"/>
    <w:qFormat/>
    <w:rsid w:val="00905C8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905C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05C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gnedach_e_d</dc:creator>
  <cp:lastModifiedBy>gnedach_e_d</cp:lastModifiedBy>
  <cp:revision>2</cp:revision>
  <dcterms:created xsi:type="dcterms:W3CDTF">2023-09-11T07:43:00Z</dcterms:created>
  <dcterms:modified xsi:type="dcterms:W3CDTF">2023-09-11T07:43:00Z</dcterms:modified>
</cp:coreProperties>
</file>